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65" w:rsidRDefault="00560565" w:rsidP="00950519">
      <w:pPr>
        <w:spacing w:after="0" w:line="240" w:lineRule="auto"/>
        <w:jc w:val="center"/>
        <w:rPr>
          <w:b/>
        </w:rPr>
      </w:pPr>
      <w:r w:rsidRPr="001216F1">
        <w:rPr>
          <w:b/>
        </w:rPr>
        <w:t>RESOCONTO DEL CONSIGLIO PASTORALE PARROCCHIALE del</w:t>
      </w:r>
      <w:r w:rsidR="00A65727">
        <w:rPr>
          <w:b/>
        </w:rPr>
        <w:t>l’8</w:t>
      </w:r>
      <w:r>
        <w:rPr>
          <w:b/>
        </w:rPr>
        <w:t xml:space="preserve"> </w:t>
      </w:r>
      <w:r w:rsidR="00A65727">
        <w:rPr>
          <w:b/>
        </w:rPr>
        <w:t>NOV</w:t>
      </w:r>
      <w:r>
        <w:rPr>
          <w:b/>
        </w:rPr>
        <w:t>EMBRE</w:t>
      </w:r>
      <w:r w:rsidRPr="001216F1">
        <w:rPr>
          <w:b/>
        </w:rPr>
        <w:t xml:space="preserve"> 2012</w:t>
      </w:r>
    </w:p>
    <w:p w:rsidR="00950519" w:rsidRDefault="00950519" w:rsidP="00950519">
      <w:pPr>
        <w:spacing w:after="0" w:line="240" w:lineRule="auto"/>
        <w:jc w:val="center"/>
        <w:rPr>
          <w:b/>
        </w:rPr>
      </w:pPr>
    </w:p>
    <w:p w:rsidR="00560565" w:rsidRPr="001A5ABE" w:rsidRDefault="00A65727" w:rsidP="001A5ABE">
      <w:pPr>
        <w:spacing w:after="0" w:line="240" w:lineRule="auto"/>
        <w:ind w:left="360"/>
        <w:jc w:val="both"/>
        <w:rPr>
          <w:b/>
        </w:rPr>
      </w:pPr>
      <w:r w:rsidRPr="001A5ABE">
        <w:rPr>
          <w:b/>
        </w:rPr>
        <w:t>Saluto del nuovo Parroco</w:t>
      </w:r>
    </w:p>
    <w:p w:rsidR="00A65727" w:rsidRDefault="00A65727" w:rsidP="00950519">
      <w:pPr>
        <w:spacing w:after="0" w:line="240" w:lineRule="auto"/>
        <w:jc w:val="both"/>
      </w:pPr>
      <w:r>
        <w:t xml:space="preserve">Prendendo lo spunto dal Vangelo proclamato in quel giorno (la parabola della pecora smarrita), </w:t>
      </w:r>
      <w:r w:rsidR="00760038">
        <w:t>don Mirco</w:t>
      </w:r>
      <w:r>
        <w:t xml:space="preserve"> ha invitato tutta la comunità</w:t>
      </w:r>
      <w:r w:rsidR="00760038">
        <w:t xml:space="preserve"> </w:t>
      </w:r>
      <w:r>
        <w:t xml:space="preserve">- e soprattutto chi nella stessa è più impegnato - ad un serio esame di coscienza nei confronti di chi si è </w:t>
      </w:r>
      <w:r w:rsidR="001A5ABE">
        <w:t>“</w:t>
      </w:r>
      <w:r>
        <w:t>allontanato</w:t>
      </w:r>
      <w:r w:rsidR="001A5ABE">
        <w:t>”:</w:t>
      </w:r>
      <w:r>
        <w:t xml:space="preserve"> </w:t>
      </w:r>
      <w:r w:rsidR="001A5ABE">
        <w:t>i</w:t>
      </w:r>
      <w:r>
        <w:t>l cambio del</w:t>
      </w:r>
      <w:r w:rsidR="001A5ABE">
        <w:t xml:space="preserve"> parroco</w:t>
      </w:r>
      <w:r>
        <w:t xml:space="preserve"> è momento </w:t>
      </w:r>
      <w:r w:rsidR="001A5ABE">
        <w:t>propizio</w:t>
      </w:r>
      <w:r>
        <w:t xml:space="preserve"> per rinnovare a tutti l’invito alla partecipazione attiva alla vita </w:t>
      </w:r>
      <w:r w:rsidR="001A5ABE">
        <w:t>comunitaria</w:t>
      </w:r>
      <w:r>
        <w:t xml:space="preserve">. Come pastore, don Mirco sarà felice soprattutto per ogni “ritorno”: così come </w:t>
      </w:r>
      <w:r w:rsidRPr="00A65727">
        <w:rPr>
          <w:i/>
        </w:rPr>
        <w:t>“vi sarà gioia nel cielo per un</w:t>
      </w:r>
      <w:r w:rsidR="00760038">
        <w:rPr>
          <w:i/>
        </w:rPr>
        <w:t>o</w:t>
      </w:r>
      <w:r w:rsidRPr="00A65727">
        <w:rPr>
          <w:i/>
        </w:rPr>
        <w:t xml:space="preserve"> solo che si converte, più che per novantanove giusti i quali non hanno bisogno di conversione”</w:t>
      </w:r>
      <w:r>
        <w:t xml:space="preserve"> (</w:t>
      </w:r>
      <w:r w:rsidR="00760038">
        <w:t xml:space="preserve">cfr. </w:t>
      </w:r>
      <w:r>
        <w:t>Luca, 15, 7).</w:t>
      </w:r>
    </w:p>
    <w:p w:rsidR="00950519" w:rsidRDefault="00950519" w:rsidP="00950519">
      <w:pPr>
        <w:spacing w:after="0" w:line="240" w:lineRule="auto"/>
        <w:jc w:val="both"/>
      </w:pPr>
    </w:p>
    <w:p w:rsidR="00560565" w:rsidRPr="001A5ABE" w:rsidRDefault="00A65727" w:rsidP="001A5ABE">
      <w:pPr>
        <w:spacing w:after="0" w:line="240" w:lineRule="auto"/>
        <w:ind w:left="360"/>
        <w:jc w:val="both"/>
        <w:rPr>
          <w:b/>
        </w:rPr>
      </w:pPr>
      <w:r w:rsidRPr="001A5ABE">
        <w:rPr>
          <w:b/>
        </w:rPr>
        <w:t>Preparazione all</w:t>
      </w:r>
      <w:r w:rsidR="00560565" w:rsidRPr="001A5ABE">
        <w:rPr>
          <w:b/>
        </w:rPr>
        <w:t>’A</w:t>
      </w:r>
      <w:r w:rsidRPr="001A5ABE">
        <w:rPr>
          <w:b/>
        </w:rPr>
        <w:t>vvento</w:t>
      </w:r>
    </w:p>
    <w:p w:rsidR="00D84F40" w:rsidRDefault="00D84F40" w:rsidP="00950519">
      <w:pPr>
        <w:spacing w:after="0" w:line="240" w:lineRule="auto"/>
        <w:jc w:val="both"/>
      </w:pPr>
      <w:r>
        <w:t xml:space="preserve">Il parroco ha sottolineato come il tempo di Avvento – tempo di fiduciosa attesa </w:t>
      </w:r>
      <w:r w:rsidR="00760038">
        <w:t>che si apre alla gioia d</w:t>
      </w:r>
      <w:r>
        <w:t>e</w:t>
      </w:r>
      <w:r w:rsidR="00760038">
        <w:t>l</w:t>
      </w:r>
      <w:r>
        <w:t xml:space="preserve"> Natale - sia figura perfetta della vita di ogni fedele, </w:t>
      </w:r>
      <w:r w:rsidR="00760038">
        <w:t>il quale</w:t>
      </w:r>
      <w:r>
        <w:t xml:space="preserve"> vivere nel mo</w:t>
      </w:r>
      <w:r w:rsidR="00760038">
        <w:t>n</w:t>
      </w:r>
      <w:r>
        <w:t xml:space="preserve">do in cammino fiducioso ed in preparazione alla gioia dell’incontro con il Signore, </w:t>
      </w:r>
      <w:r w:rsidR="00760038">
        <w:t>facendone e</w:t>
      </w:r>
      <w:r>
        <w:t>sperien</w:t>
      </w:r>
      <w:r w:rsidR="00760038">
        <w:t>za</w:t>
      </w:r>
      <w:r>
        <w:t xml:space="preserve"> già in questa vita, in forma </w:t>
      </w:r>
      <w:r w:rsidR="00760038">
        <w:t xml:space="preserve">certo </w:t>
      </w:r>
      <w:r>
        <w:t>imperfetta, ma non per questo meno reale.</w:t>
      </w:r>
    </w:p>
    <w:p w:rsidR="00D84F40" w:rsidRDefault="00D84F40" w:rsidP="00950519">
      <w:pPr>
        <w:spacing w:after="0" w:line="240" w:lineRule="auto"/>
        <w:jc w:val="both"/>
      </w:pPr>
    </w:p>
    <w:p w:rsidR="00D84F40" w:rsidRDefault="001A5ABE" w:rsidP="00950519">
      <w:pPr>
        <w:spacing w:after="0" w:line="240" w:lineRule="auto"/>
        <w:jc w:val="both"/>
      </w:pPr>
      <w:r>
        <w:t>O</w:t>
      </w:r>
      <w:r w:rsidR="00D84F40">
        <w:t xml:space="preserve">gni </w:t>
      </w:r>
      <w:r w:rsidR="00760038">
        <w:t>consigliere</w:t>
      </w:r>
      <w:r w:rsidR="00D84F40">
        <w:t xml:space="preserve"> ha </w:t>
      </w:r>
      <w:r>
        <w:t xml:space="preserve">poi </w:t>
      </w:r>
      <w:r w:rsidR="00D84F40">
        <w:t xml:space="preserve">esposto l’attività del gruppo </w:t>
      </w:r>
      <w:r w:rsidR="00760038">
        <w:t>rappresentato</w:t>
      </w:r>
      <w:r w:rsidR="00D84F40">
        <w:t>, con particolare riferimento alle iniziative attuate durante il tempo di Avvento e di Natale. Don Mirco ha espresso il suo intendimento di conoscere a fondo la nostra parrocchia, prima di attuare le modifiche alla vita comunitaria che gli sembreranno necessarie.</w:t>
      </w:r>
    </w:p>
    <w:p w:rsidR="00D84F40" w:rsidRDefault="00D84F40" w:rsidP="00950519">
      <w:pPr>
        <w:spacing w:after="0" w:line="240" w:lineRule="auto"/>
        <w:jc w:val="both"/>
      </w:pPr>
    </w:p>
    <w:p w:rsidR="00722675" w:rsidRDefault="00D84F40" w:rsidP="00FE442F">
      <w:pPr>
        <w:spacing w:after="0" w:line="240" w:lineRule="auto"/>
        <w:jc w:val="both"/>
      </w:pPr>
      <w:r>
        <w:t xml:space="preserve">Per il prossimo tempo di Avvento e Natale restano </w:t>
      </w:r>
      <w:r w:rsidR="00760038">
        <w:t xml:space="preserve">perciò </w:t>
      </w:r>
      <w:r>
        <w:t>confermate le iniziative già poste in essere lo scorso anno e, in particolare</w:t>
      </w:r>
      <w:r w:rsidR="001A5ABE">
        <w:t xml:space="preserve">: per </w:t>
      </w:r>
      <w:r w:rsidR="001A5ABE">
        <w:t>la prima domenica di avvento (2 dicembre)</w:t>
      </w:r>
      <w:r w:rsidR="00FE442F">
        <w:t xml:space="preserve">, </w:t>
      </w:r>
      <w:r w:rsidR="001A5ABE">
        <w:t xml:space="preserve">la presentazione dei ragazzi che riceveranno i Sacramenti nel nuovo anno liturgico ed </w:t>
      </w:r>
      <w:r w:rsidR="00FE442F">
        <w:t>i</w:t>
      </w:r>
      <w:r>
        <w:t>l ritiro comunitario nel pomeriggio</w:t>
      </w:r>
      <w:r w:rsidR="00FE442F">
        <w:t>; l</w:t>
      </w:r>
      <w:r w:rsidR="00760038">
        <w:t>a cura dell</w:t>
      </w:r>
      <w:r w:rsidR="00FE442F">
        <w:t xml:space="preserve">’omelia </w:t>
      </w:r>
      <w:r w:rsidR="00760038">
        <w:t xml:space="preserve">anche </w:t>
      </w:r>
      <w:r w:rsidR="00FE442F">
        <w:t>della messa feriale e la preghiera quotidiana del vespro; la novena di Natale (dal 17 dicembre) animata dai gruppi parrocchiali</w:t>
      </w:r>
      <w:r w:rsidR="00722675">
        <w:t xml:space="preserve">. </w:t>
      </w:r>
      <w:r w:rsidR="001A5ABE">
        <w:t xml:space="preserve">La benedizione delle statuine di Gesù da porre nel presepio sarà anticipata all’8 dicembre (immacolata), mentre domenica 6 gennaio (solennità dell’Epifania) verrà proposta la benedizione dei bambini e ragazzi. </w:t>
      </w:r>
      <w:r w:rsidR="00FE442F">
        <w:t>Restano confermate anche le iniziative caritative (il mercatino di solidarietà della San Vincenzo e la raccolta di generi alimentari</w:t>
      </w:r>
      <w:r w:rsidR="00722675">
        <w:t>)</w:t>
      </w:r>
      <w:r w:rsidR="001A5ABE">
        <w:t xml:space="preserve">, </w:t>
      </w:r>
      <w:r w:rsidR="00722675">
        <w:t>ed il Concorso Presepi</w:t>
      </w:r>
      <w:r w:rsidR="00760038">
        <w:t>.</w:t>
      </w:r>
    </w:p>
    <w:p w:rsidR="00DE6ABD" w:rsidRDefault="00DE6ABD" w:rsidP="00950519">
      <w:pPr>
        <w:spacing w:after="0" w:line="240" w:lineRule="auto"/>
        <w:jc w:val="both"/>
      </w:pPr>
    </w:p>
    <w:p w:rsidR="00722675" w:rsidRDefault="00722675" w:rsidP="00950519">
      <w:pPr>
        <w:spacing w:after="0" w:line="240" w:lineRule="auto"/>
        <w:jc w:val="both"/>
      </w:pPr>
      <w:r>
        <w:t>Dalla prima domenica di Avvento verranno utilizzati anche nella nostra Comunità i nuovi Lezionari, promulgati dalla Conferenza Episcopale Italiana.</w:t>
      </w:r>
    </w:p>
    <w:p w:rsidR="00722675" w:rsidRDefault="00722675" w:rsidP="00950519">
      <w:pPr>
        <w:spacing w:after="0" w:line="240" w:lineRule="auto"/>
        <w:jc w:val="both"/>
      </w:pPr>
    </w:p>
    <w:p w:rsidR="00950519" w:rsidRDefault="00950519" w:rsidP="00950519">
      <w:pPr>
        <w:spacing w:after="0" w:line="240" w:lineRule="auto"/>
        <w:jc w:val="both"/>
      </w:pPr>
      <w:r>
        <w:t>Affidando alla Comunità questo breve resoconto, chiediamo a tutti</w:t>
      </w:r>
      <w:r w:rsidR="00722675">
        <w:t xml:space="preserve">, come sempre, </w:t>
      </w:r>
      <w:r>
        <w:t xml:space="preserve">di pregare per </w:t>
      </w:r>
      <w:r w:rsidR="00722675">
        <w:t xml:space="preserve">la nostra comunità </w:t>
      </w:r>
      <w:r w:rsidR="004C00E2">
        <w:t xml:space="preserve">e per don Mirco, perché il Signore doni </w:t>
      </w:r>
      <w:r w:rsidR="00722675">
        <w:t xml:space="preserve">a tutti </w:t>
      </w:r>
      <w:r w:rsidR="004C00E2">
        <w:t>ricchezza di frutti spirituali</w:t>
      </w:r>
      <w:r>
        <w:t>.</w:t>
      </w:r>
    </w:p>
    <w:p w:rsidR="00987ED9" w:rsidRPr="00987ED9" w:rsidRDefault="00987ED9" w:rsidP="00950519">
      <w:pPr>
        <w:jc w:val="both"/>
        <w:rPr>
          <w:b/>
        </w:rPr>
      </w:pPr>
      <w:bookmarkStart w:id="0" w:name="_GoBack"/>
      <w:bookmarkEnd w:id="0"/>
    </w:p>
    <w:sectPr w:rsidR="00987ED9" w:rsidRPr="00987E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A4BF6"/>
    <w:multiLevelType w:val="hybridMultilevel"/>
    <w:tmpl w:val="20E075A8"/>
    <w:lvl w:ilvl="0" w:tplc="35F8C2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67747"/>
    <w:multiLevelType w:val="hybridMultilevel"/>
    <w:tmpl w:val="BD9694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A21FC"/>
    <w:multiLevelType w:val="hybridMultilevel"/>
    <w:tmpl w:val="F41EC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8E"/>
    <w:rsid w:val="000C748E"/>
    <w:rsid w:val="001A5ABE"/>
    <w:rsid w:val="002E27BA"/>
    <w:rsid w:val="003F678D"/>
    <w:rsid w:val="004C00E2"/>
    <w:rsid w:val="00560565"/>
    <w:rsid w:val="005637FD"/>
    <w:rsid w:val="00620687"/>
    <w:rsid w:val="00664886"/>
    <w:rsid w:val="00722675"/>
    <w:rsid w:val="00760038"/>
    <w:rsid w:val="00842003"/>
    <w:rsid w:val="00871F1C"/>
    <w:rsid w:val="00950519"/>
    <w:rsid w:val="00987ED9"/>
    <w:rsid w:val="00A65727"/>
    <w:rsid w:val="00C36FCD"/>
    <w:rsid w:val="00D84F40"/>
    <w:rsid w:val="00DE6ABD"/>
    <w:rsid w:val="00FE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56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0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56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0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45BA3A8830548AEB9CC6B1E670FBB" ma:contentTypeVersion="0" ma:contentTypeDescription="Creare un nuovo documento." ma:contentTypeScope="" ma:versionID="25e4ec10e2bc47cd5e52e9f36d8acd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3bfd05f1475debbe136865f70f714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EB655A-5EB8-40A6-A1F6-646474D978BE}"/>
</file>

<file path=customXml/itemProps2.xml><?xml version="1.0" encoding="utf-8"?>
<ds:datastoreItem xmlns:ds="http://schemas.openxmlformats.org/officeDocument/2006/customXml" ds:itemID="{F33C85BC-A0D5-46C7-BDE4-314BC5AA1276}"/>
</file>

<file path=customXml/itemProps3.xml><?xml version="1.0" encoding="utf-8"?>
<ds:datastoreItem xmlns:ds="http://schemas.openxmlformats.org/officeDocument/2006/customXml" ds:itemID="{F803A50C-98EE-4897-90DD-B34E09E00F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 Paolo</dc:creator>
  <cp:lastModifiedBy>Manzoni Paolo</cp:lastModifiedBy>
  <cp:revision>3</cp:revision>
  <dcterms:created xsi:type="dcterms:W3CDTF">2012-11-12T08:51:00Z</dcterms:created>
  <dcterms:modified xsi:type="dcterms:W3CDTF">2012-11-12T10:10:00Z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0x01010014B45BA3A8830548AEB9CC6B1E670FBB</vt:lpwstr>
  </property>
</Properties>
</file>