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05" w:rsidRPr="00456739" w:rsidRDefault="00FD4505" w:rsidP="00FD4505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RESOCONTO DEL CONSIGLIO PASTORALE PARROCCHIALE del 1</w:t>
      </w:r>
      <w:r w:rsidR="008B34DE">
        <w:rPr>
          <w:rFonts w:ascii="Arial Narrow" w:hAnsi="Arial Narrow" w:cstheme="minorHAnsi"/>
          <w:b/>
          <w:sz w:val="20"/>
          <w:szCs w:val="20"/>
        </w:rPr>
        <w:t>0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MARZO 201</w:t>
      </w:r>
      <w:r w:rsidR="008B34DE">
        <w:rPr>
          <w:rFonts w:ascii="Arial Narrow" w:hAnsi="Arial Narrow" w:cstheme="minorHAnsi"/>
          <w:b/>
          <w:sz w:val="20"/>
          <w:szCs w:val="20"/>
        </w:rPr>
        <w:t>6</w:t>
      </w:r>
    </w:p>
    <w:p w:rsidR="00FD6D7E" w:rsidRPr="00456739" w:rsidRDefault="00FD6D7E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9B7CFA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In apertura, il Parroco ha </w:t>
      </w:r>
      <w:r w:rsidR="009B7CFA">
        <w:rPr>
          <w:rFonts w:ascii="Arial Narrow" w:hAnsi="Arial Narrow" w:cstheme="minorHAnsi"/>
          <w:sz w:val="20"/>
          <w:szCs w:val="20"/>
        </w:rPr>
        <w:t xml:space="preserve">ricordato al </w:t>
      </w:r>
      <w:r w:rsidRPr="00456739">
        <w:rPr>
          <w:rFonts w:ascii="Arial Narrow" w:hAnsi="Arial Narrow" w:cstheme="minorHAnsi"/>
          <w:sz w:val="20"/>
          <w:szCs w:val="20"/>
        </w:rPr>
        <w:t xml:space="preserve">Consiglio </w:t>
      </w:r>
      <w:r w:rsidR="009B7CFA">
        <w:rPr>
          <w:rFonts w:ascii="Arial Narrow" w:hAnsi="Arial Narrow" w:cstheme="minorHAnsi"/>
          <w:sz w:val="20"/>
          <w:szCs w:val="20"/>
        </w:rPr>
        <w:t>il triplice significato del Pellegrinaggio Giubilare Vicariale alla Basilica Cattedrale, previsto per domenica 13 marzo:</w:t>
      </w:r>
    </w:p>
    <w:p w:rsidR="009B7CFA" w:rsidRDefault="009B7CF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1) </w:t>
      </w:r>
      <w:r w:rsidRPr="00C1617A">
        <w:rPr>
          <w:rFonts w:ascii="Arial Narrow" w:hAnsi="Arial Narrow" w:cstheme="minorHAnsi"/>
          <w:sz w:val="20"/>
          <w:szCs w:val="20"/>
          <w:u w:val="single"/>
        </w:rPr>
        <w:t>Spingere alla conversione pastorale</w:t>
      </w:r>
      <w:r>
        <w:rPr>
          <w:rFonts w:ascii="Arial Narrow" w:hAnsi="Arial Narrow" w:cstheme="minorHAnsi"/>
          <w:sz w:val="20"/>
          <w:szCs w:val="20"/>
        </w:rPr>
        <w:t xml:space="preserve">, </w:t>
      </w:r>
      <w:r w:rsidR="00C1617A">
        <w:rPr>
          <w:rFonts w:ascii="Arial Narrow" w:hAnsi="Arial Narrow" w:cstheme="minorHAnsi"/>
          <w:sz w:val="20"/>
          <w:szCs w:val="20"/>
        </w:rPr>
        <w:t>cioè alla maggior integrazione del</w:t>
      </w:r>
      <w:r w:rsidR="00F47D0E">
        <w:rPr>
          <w:rFonts w:ascii="Arial Narrow" w:hAnsi="Arial Narrow" w:cstheme="minorHAnsi"/>
          <w:sz w:val="20"/>
          <w:szCs w:val="20"/>
        </w:rPr>
        <w:t xml:space="preserve">le comunità </w:t>
      </w:r>
      <w:r w:rsidR="00A01AE4">
        <w:rPr>
          <w:rFonts w:ascii="Arial Narrow" w:hAnsi="Arial Narrow" w:cstheme="minorHAnsi"/>
          <w:sz w:val="20"/>
          <w:szCs w:val="20"/>
        </w:rPr>
        <w:t xml:space="preserve">di uno stesso territorio, </w:t>
      </w:r>
      <w:r w:rsidR="00F47D0E">
        <w:rPr>
          <w:rFonts w:ascii="Arial Narrow" w:hAnsi="Arial Narrow" w:cstheme="minorHAnsi"/>
          <w:sz w:val="20"/>
          <w:szCs w:val="20"/>
        </w:rPr>
        <w:t>supera</w:t>
      </w:r>
      <w:r w:rsidR="00A01AE4">
        <w:rPr>
          <w:rFonts w:ascii="Arial Narrow" w:hAnsi="Arial Narrow" w:cstheme="minorHAnsi"/>
          <w:sz w:val="20"/>
          <w:szCs w:val="20"/>
        </w:rPr>
        <w:t>ndo</w:t>
      </w:r>
      <w:r w:rsidR="00F47D0E">
        <w:rPr>
          <w:rFonts w:ascii="Arial Narrow" w:hAnsi="Arial Narrow" w:cstheme="minorHAnsi"/>
          <w:sz w:val="20"/>
          <w:szCs w:val="20"/>
        </w:rPr>
        <w:t xml:space="preserve"> la mentalità </w:t>
      </w:r>
      <w:r w:rsidR="00A01AE4">
        <w:rPr>
          <w:rFonts w:ascii="Arial Narrow" w:hAnsi="Arial Narrow" w:cstheme="minorHAnsi"/>
          <w:sz w:val="20"/>
          <w:szCs w:val="20"/>
        </w:rPr>
        <w:t>“</w:t>
      </w:r>
      <w:r w:rsidR="00F47D0E">
        <w:rPr>
          <w:rFonts w:ascii="Arial Narrow" w:hAnsi="Arial Narrow" w:cstheme="minorHAnsi"/>
          <w:sz w:val="20"/>
          <w:szCs w:val="20"/>
        </w:rPr>
        <w:t>parrocchiale</w:t>
      </w:r>
      <w:r w:rsidR="00A01AE4">
        <w:rPr>
          <w:rFonts w:ascii="Arial Narrow" w:hAnsi="Arial Narrow" w:cstheme="minorHAnsi"/>
          <w:sz w:val="20"/>
          <w:szCs w:val="20"/>
        </w:rPr>
        <w:t xml:space="preserve">”. </w:t>
      </w:r>
      <w:r>
        <w:rPr>
          <w:rFonts w:ascii="Arial Narrow" w:hAnsi="Arial Narrow" w:cstheme="minorHAnsi"/>
          <w:sz w:val="20"/>
          <w:szCs w:val="20"/>
        </w:rPr>
        <w:t>Questo era anche lo scopo de</w:t>
      </w:r>
      <w:r w:rsidR="00C1617A">
        <w:rPr>
          <w:rFonts w:ascii="Arial Narrow" w:hAnsi="Arial Narrow" w:cstheme="minorHAnsi"/>
          <w:sz w:val="20"/>
          <w:szCs w:val="20"/>
        </w:rPr>
        <w:t>gl</w:t>
      </w:r>
      <w:r>
        <w:rPr>
          <w:rFonts w:ascii="Arial Narrow" w:hAnsi="Arial Narrow" w:cstheme="minorHAnsi"/>
          <w:sz w:val="20"/>
          <w:szCs w:val="20"/>
        </w:rPr>
        <w:t xml:space="preserve">i </w:t>
      </w:r>
      <w:r w:rsidR="00C1617A">
        <w:rPr>
          <w:rFonts w:ascii="Arial Narrow" w:hAnsi="Arial Narrow" w:cstheme="minorHAnsi"/>
          <w:sz w:val="20"/>
          <w:szCs w:val="20"/>
        </w:rPr>
        <w:t>incontri</w:t>
      </w:r>
      <w:r>
        <w:rPr>
          <w:rFonts w:ascii="Arial Narrow" w:hAnsi="Arial Narrow" w:cstheme="minorHAnsi"/>
          <w:sz w:val="20"/>
          <w:szCs w:val="20"/>
        </w:rPr>
        <w:t xml:space="preserve"> vicariali programmati </w:t>
      </w:r>
      <w:r w:rsidR="00C1617A">
        <w:rPr>
          <w:rFonts w:ascii="Arial Narrow" w:hAnsi="Arial Narrow" w:cstheme="minorHAnsi"/>
          <w:sz w:val="20"/>
          <w:szCs w:val="20"/>
        </w:rPr>
        <w:t>durante</w:t>
      </w:r>
      <w:r>
        <w:rPr>
          <w:rFonts w:ascii="Arial Narrow" w:hAnsi="Arial Narrow" w:cstheme="minorHAnsi"/>
          <w:sz w:val="20"/>
          <w:szCs w:val="20"/>
        </w:rPr>
        <w:t xml:space="preserve"> la visita delle reliquie di S. Antonio alle comunità di Mestre, </w:t>
      </w:r>
      <w:r w:rsidR="00C1617A">
        <w:rPr>
          <w:rFonts w:ascii="Arial Narrow" w:hAnsi="Arial Narrow" w:cstheme="minorHAnsi"/>
          <w:sz w:val="20"/>
          <w:szCs w:val="20"/>
        </w:rPr>
        <w:t>incontri</w:t>
      </w:r>
      <w:r>
        <w:rPr>
          <w:rFonts w:ascii="Arial Narrow" w:hAnsi="Arial Narrow" w:cstheme="minorHAnsi"/>
          <w:sz w:val="20"/>
          <w:szCs w:val="20"/>
        </w:rPr>
        <w:t xml:space="preserve"> purtroppo poco partecipati, a cominciare dalla celebrazione comunitaria della Penitenza preparatoria proprio al pellegrinaggio </w:t>
      </w:r>
      <w:r w:rsidR="00C1617A">
        <w:rPr>
          <w:rFonts w:ascii="Arial Narrow" w:hAnsi="Arial Narrow" w:cstheme="minorHAnsi"/>
          <w:sz w:val="20"/>
          <w:szCs w:val="20"/>
        </w:rPr>
        <w:t>giubilare.</w:t>
      </w:r>
    </w:p>
    <w:p w:rsidR="009B7CFA" w:rsidRDefault="009B7CF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2) Far riscoprire la </w:t>
      </w:r>
      <w:r w:rsidRPr="00C1617A">
        <w:rPr>
          <w:rFonts w:ascii="Arial Narrow" w:hAnsi="Arial Narrow" w:cstheme="minorHAnsi"/>
          <w:sz w:val="20"/>
          <w:szCs w:val="20"/>
          <w:u w:val="single"/>
        </w:rPr>
        <w:t>misericordia come architrave su cui si regge la Chiesa</w:t>
      </w:r>
      <w:r>
        <w:rPr>
          <w:rFonts w:ascii="Arial Narrow" w:hAnsi="Arial Narrow" w:cstheme="minorHAnsi"/>
          <w:sz w:val="20"/>
          <w:szCs w:val="20"/>
        </w:rPr>
        <w:t>. La credibilità della Chiesa passa attraverso la tenerezza e l'amore misericordioso che devono contraddistinguere l'annuncio della Parola e l'azione pastorale e caritativa.</w:t>
      </w:r>
    </w:p>
    <w:p w:rsidR="009B7CFA" w:rsidRDefault="009B7CF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3) </w:t>
      </w:r>
      <w:r w:rsidR="00C1617A">
        <w:rPr>
          <w:rFonts w:ascii="Arial Narrow" w:hAnsi="Arial Narrow" w:cstheme="minorHAnsi"/>
          <w:sz w:val="20"/>
          <w:szCs w:val="20"/>
        </w:rPr>
        <w:t>Spingere all</w:t>
      </w:r>
      <w:r w:rsidRPr="00C1617A">
        <w:rPr>
          <w:rFonts w:ascii="Arial Narrow" w:hAnsi="Arial Narrow" w:cstheme="minorHAnsi"/>
          <w:sz w:val="20"/>
          <w:szCs w:val="20"/>
          <w:u w:val="single"/>
        </w:rPr>
        <w:t>'apertura al mondo</w:t>
      </w:r>
      <w:r>
        <w:rPr>
          <w:rFonts w:ascii="Arial Narrow" w:hAnsi="Arial Narrow" w:cstheme="minorHAnsi"/>
          <w:sz w:val="20"/>
          <w:szCs w:val="20"/>
        </w:rPr>
        <w:t>, perché i cristiani siano capaci di una pastorale in uscita, testimoni d</w:t>
      </w:r>
      <w:r w:rsidR="00C1617A">
        <w:rPr>
          <w:rFonts w:ascii="Arial Narrow" w:hAnsi="Arial Narrow" w:cstheme="minorHAnsi"/>
          <w:sz w:val="20"/>
          <w:szCs w:val="20"/>
        </w:rPr>
        <w:t>i</w:t>
      </w:r>
      <w:r>
        <w:rPr>
          <w:rFonts w:ascii="Arial Narrow" w:hAnsi="Arial Narrow" w:cstheme="minorHAnsi"/>
          <w:sz w:val="20"/>
          <w:szCs w:val="20"/>
        </w:rPr>
        <w:t xml:space="preserve"> misericordia e d</w:t>
      </w:r>
      <w:r w:rsidR="00C1617A">
        <w:rPr>
          <w:rFonts w:ascii="Arial Narrow" w:hAnsi="Arial Narrow" w:cstheme="minorHAnsi"/>
          <w:sz w:val="20"/>
          <w:szCs w:val="20"/>
        </w:rPr>
        <w:t>i</w:t>
      </w:r>
      <w:r>
        <w:rPr>
          <w:rFonts w:ascii="Arial Narrow" w:hAnsi="Arial Narrow" w:cstheme="minorHAnsi"/>
          <w:sz w:val="20"/>
          <w:szCs w:val="20"/>
        </w:rPr>
        <w:t xml:space="preserve"> riconciliazione </w:t>
      </w:r>
      <w:r w:rsidR="00C1617A">
        <w:rPr>
          <w:rFonts w:ascii="Arial Narrow" w:hAnsi="Arial Narrow" w:cstheme="minorHAnsi"/>
          <w:sz w:val="20"/>
          <w:szCs w:val="20"/>
        </w:rPr>
        <w:t>in</w:t>
      </w:r>
      <w:r>
        <w:rPr>
          <w:rFonts w:ascii="Arial Narrow" w:hAnsi="Arial Narrow" w:cstheme="minorHAnsi"/>
          <w:sz w:val="20"/>
          <w:szCs w:val="20"/>
        </w:rPr>
        <w:t xml:space="preserve"> tutte le periferie </w:t>
      </w:r>
      <w:r w:rsidR="00C1617A">
        <w:rPr>
          <w:rFonts w:ascii="Arial Narrow" w:hAnsi="Arial Narrow" w:cstheme="minorHAnsi"/>
          <w:sz w:val="20"/>
          <w:szCs w:val="20"/>
        </w:rPr>
        <w:t>geografiche ed esistenziali del</w:t>
      </w:r>
      <w:r>
        <w:rPr>
          <w:rFonts w:ascii="Arial Narrow" w:hAnsi="Arial Narrow" w:cstheme="minorHAnsi"/>
          <w:sz w:val="20"/>
          <w:szCs w:val="20"/>
        </w:rPr>
        <w:t xml:space="preserve"> nostro tempo.</w:t>
      </w:r>
    </w:p>
    <w:p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La Celebrazione dei giorni della Settimana Santa e della Pasqua</w:t>
      </w:r>
    </w:p>
    <w:p w:rsidR="006D1C5B" w:rsidRDefault="006D1C5B" w:rsidP="006D1C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Per quanto riguarda la Settimana Santa, </w:t>
      </w:r>
      <w:r w:rsidR="00E149DC">
        <w:rPr>
          <w:rFonts w:ascii="Arial Narrow" w:hAnsi="Arial Narrow" w:cstheme="minorHAnsi"/>
          <w:sz w:val="20"/>
          <w:szCs w:val="20"/>
        </w:rPr>
        <w:t xml:space="preserve">il Consiglio ha </w:t>
      </w:r>
      <w:r w:rsidRPr="00456739">
        <w:rPr>
          <w:rFonts w:ascii="Arial Narrow" w:hAnsi="Arial Narrow" w:cstheme="minorHAnsi"/>
          <w:sz w:val="20"/>
          <w:szCs w:val="20"/>
        </w:rPr>
        <w:t>confermat</w:t>
      </w:r>
      <w:r w:rsidR="00E149DC">
        <w:rPr>
          <w:rFonts w:ascii="Arial Narrow" w:hAnsi="Arial Narrow" w:cstheme="minorHAnsi"/>
          <w:sz w:val="20"/>
          <w:szCs w:val="20"/>
        </w:rPr>
        <w:t>o</w:t>
      </w:r>
      <w:r w:rsidR="009B7CFA">
        <w:rPr>
          <w:rFonts w:ascii="Arial Narrow" w:hAnsi="Arial Narrow" w:cstheme="minorHAnsi"/>
          <w:sz w:val="20"/>
          <w:szCs w:val="20"/>
        </w:rPr>
        <w:t xml:space="preserve">, con minime variazioni, </w:t>
      </w:r>
      <w:r w:rsidRPr="00456739">
        <w:rPr>
          <w:rFonts w:ascii="Arial Narrow" w:hAnsi="Arial Narrow" w:cstheme="minorHAnsi"/>
          <w:sz w:val="20"/>
          <w:szCs w:val="20"/>
        </w:rPr>
        <w:t xml:space="preserve">le celebrazioni </w:t>
      </w:r>
      <w:r w:rsidR="00E149DC">
        <w:rPr>
          <w:rFonts w:ascii="Arial Narrow" w:hAnsi="Arial Narrow" w:cstheme="minorHAnsi"/>
          <w:sz w:val="20"/>
          <w:szCs w:val="20"/>
        </w:rPr>
        <w:t xml:space="preserve">e le iniziative </w:t>
      </w:r>
      <w:r w:rsidRPr="00456739">
        <w:rPr>
          <w:rFonts w:ascii="Arial Narrow" w:hAnsi="Arial Narrow" w:cstheme="minorHAnsi"/>
          <w:sz w:val="20"/>
          <w:szCs w:val="20"/>
        </w:rPr>
        <w:t xml:space="preserve">già programmate </w:t>
      </w:r>
      <w:r w:rsidR="009B7CFA">
        <w:rPr>
          <w:rFonts w:ascii="Arial Narrow" w:hAnsi="Arial Narrow" w:cstheme="minorHAnsi"/>
          <w:sz w:val="20"/>
          <w:szCs w:val="20"/>
        </w:rPr>
        <w:t>negli anni scorsi;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9B7CFA">
        <w:rPr>
          <w:rFonts w:ascii="Arial Narrow" w:hAnsi="Arial Narrow" w:cstheme="minorHAnsi"/>
          <w:sz w:val="20"/>
          <w:szCs w:val="20"/>
        </w:rPr>
        <w:t>l'</w:t>
      </w:r>
      <w:r w:rsidRPr="00456739">
        <w:rPr>
          <w:rFonts w:ascii="Arial Narrow" w:hAnsi="Arial Narrow" w:cstheme="minorHAnsi"/>
          <w:sz w:val="20"/>
          <w:szCs w:val="20"/>
        </w:rPr>
        <w:t>orario preciso sarà pubblicato a breve nelle forme consuete.</w:t>
      </w:r>
    </w:p>
    <w:p w:rsidR="002B2CCB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Nelle domeniche </w:t>
      </w:r>
      <w:r w:rsidR="008A6F5D" w:rsidRPr="00456739">
        <w:rPr>
          <w:rFonts w:ascii="Arial Narrow" w:hAnsi="Arial Narrow" w:cstheme="minorHAnsi"/>
          <w:sz w:val="20"/>
          <w:szCs w:val="20"/>
        </w:rPr>
        <w:t xml:space="preserve">immediatamente </w:t>
      </w:r>
      <w:r w:rsidRPr="00456739">
        <w:rPr>
          <w:rFonts w:ascii="Arial Narrow" w:hAnsi="Arial Narrow" w:cstheme="minorHAnsi"/>
          <w:sz w:val="20"/>
          <w:szCs w:val="20"/>
        </w:rPr>
        <w:t>successive alla Pasqua saranno celebrate</w:t>
      </w:r>
      <w:r w:rsidR="00E149DC" w:rsidRPr="00E149DC">
        <w:rPr>
          <w:rFonts w:ascii="Arial Narrow" w:hAnsi="Arial Narrow" w:cstheme="minorHAnsi"/>
          <w:sz w:val="20"/>
          <w:szCs w:val="20"/>
        </w:rPr>
        <w:t xml:space="preserve"> </w:t>
      </w:r>
      <w:r w:rsidR="00191737">
        <w:rPr>
          <w:rFonts w:ascii="Arial Narrow" w:hAnsi="Arial Narrow" w:cstheme="minorHAnsi"/>
          <w:sz w:val="20"/>
          <w:szCs w:val="20"/>
        </w:rPr>
        <w:t>la Festa del Perdono (Prima Confessione - domenica 3 aprile</w:t>
      </w:r>
      <w:r w:rsidR="00C1617A">
        <w:rPr>
          <w:rFonts w:ascii="Arial Narrow" w:hAnsi="Arial Narrow" w:cstheme="minorHAnsi"/>
          <w:sz w:val="20"/>
          <w:szCs w:val="20"/>
        </w:rPr>
        <w:t>,</w:t>
      </w:r>
      <w:r w:rsidR="00191737">
        <w:rPr>
          <w:rFonts w:ascii="Arial Narrow" w:hAnsi="Arial Narrow" w:cstheme="minorHAnsi"/>
          <w:sz w:val="20"/>
          <w:szCs w:val="20"/>
        </w:rPr>
        <w:t xml:space="preserve"> ore 15.00), la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Santa Messa con il conferimento della Cresima, presieduta da</w:t>
      </w:r>
      <w:r w:rsidR="00191737">
        <w:rPr>
          <w:rFonts w:ascii="Arial Narrow" w:hAnsi="Arial Narrow" w:cstheme="minorHAnsi"/>
          <w:sz w:val="20"/>
          <w:szCs w:val="20"/>
        </w:rPr>
        <w:t xml:space="preserve"> don Dino </w:t>
      </w:r>
      <w:proofErr w:type="spellStart"/>
      <w:r w:rsidR="00191737">
        <w:rPr>
          <w:rFonts w:ascii="Arial Narrow" w:hAnsi="Arial Narrow" w:cstheme="minorHAnsi"/>
          <w:sz w:val="20"/>
          <w:szCs w:val="20"/>
        </w:rPr>
        <w:t>Pistolato</w:t>
      </w:r>
      <w:proofErr w:type="spellEnd"/>
      <w:r w:rsidR="008B34DE">
        <w:rPr>
          <w:rFonts w:ascii="Arial Narrow" w:hAnsi="Arial Narrow" w:cstheme="minorHAnsi"/>
          <w:sz w:val="20"/>
          <w:szCs w:val="20"/>
        </w:rPr>
        <w:t>,</w:t>
      </w:r>
      <w:r w:rsidR="00191737">
        <w:rPr>
          <w:rFonts w:ascii="Arial Narrow" w:hAnsi="Arial Narrow" w:cstheme="minorHAnsi"/>
          <w:sz w:val="20"/>
          <w:szCs w:val="20"/>
        </w:rPr>
        <w:t xml:space="preserve"> </w:t>
      </w:r>
      <w:r w:rsidR="00191737" w:rsidRPr="00191737">
        <w:rPr>
          <w:rFonts w:ascii="Arial Narrow" w:hAnsi="Arial Narrow" w:cstheme="minorHAnsi"/>
          <w:bCs/>
          <w:sz w:val="20"/>
          <w:szCs w:val="20"/>
        </w:rPr>
        <w:t>Vicario Episcopale per i Servizi Generali e gli Affari Economici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(</w:t>
      </w:r>
      <w:r w:rsidR="00E149DC">
        <w:rPr>
          <w:rFonts w:ascii="Arial Narrow" w:hAnsi="Arial Narrow" w:cstheme="minorHAnsi"/>
          <w:sz w:val="20"/>
          <w:szCs w:val="20"/>
        </w:rPr>
        <w:t>1</w:t>
      </w:r>
      <w:r w:rsidR="00191737">
        <w:rPr>
          <w:rFonts w:ascii="Arial Narrow" w:hAnsi="Arial Narrow" w:cstheme="minorHAnsi"/>
          <w:sz w:val="20"/>
          <w:szCs w:val="20"/>
        </w:rPr>
        <w:t>7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E149DC">
        <w:rPr>
          <w:rFonts w:ascii="Arial Narrow" w:hAnsi="Arial Narrow" w:cstheme="minorHAnsi"/>
          <w:sz w:val="20"/>
          <w:szCs w:val="20"/>
        </w:rPr>
        <w:t xml:space="preserve">aprile, ore 9.30) e </w:t>
      </w:r>
      <w:r w:rsidRPr="00456739">
        <w:rPr>
          <w:rFonts w:ascii="Arial Narrow" w:hAnsi="Arial Narrow" w:cstheme="minorHAnsi"/>
          <w:sz w:val="20"/>
          <w:szCs w:val="20"/>
        </w:rPr>
        <w:t>la Santa Messa di Prima Comunione (2</w:t>
      </w:r>
      <w:r w:rsidR="00191737">
        <w:rPr>
          <w:rFonts w:ascii="Arial Narrow" w:hAnsi="Arial Narrow" w:cstheme="minorHAnsi"/>
          <w:sz w:val="20"/>
          <w:szCs w:val="20"/>
        </w:rPr>
        <w:t>4</w:t>
      </w:r>
      <w:r w:rsidRPr="00456739">
        <w:rPr>
          <w:rFonts w:ascii="Arial Narrow" w:hAnsi="Arial Narrow" w:cstheme="minorHAnsi"/>
          <w:sz w:val="20"/>
          <w:szCs w:val="20"/>
        </w:rPr>
        <w:t xml:space="preserve"> aprile, ore 9.30)</w:t>
      </w:r>
      <w:r w:rsidR="00E149DC">
        <w:rPr>
          <w:rFonts w:ascii="Arial Narrow" w:hAnsi="Arial Narrow" w:cstheme="minorHAnsi"/>
          <w:sz w:val="20"/>
          <w:szCs w:val="20"/>
        </w:rPr>
        <w:t>.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</w:p>
    <w:p w:rsidR="00573382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  </w:t>
      </w:r>
    </w:p>
    <w:p w:rsidR="00496B44" w:rsidRDefault="00496B44" w:rsidP="00496B44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Varie ed eventuali</w:t>
      </w:r>
    </w:p>
    <w:p w:rsidR="009B7CFA" w:rsidRPr="00C1617A" w:rsidRDefault="009B7CFA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Tenendo conto della difficoltà per alcuni di raggiungere Venezia, si cercherà di organizzare un Pellegrinaggio giubilare parrocchiale alla Porta Santa del Santuario di </w:t>
      </w:r>
      <w:proofErr w:type="spellStart"/>
      <w:r>
        <w:rPr>
          <w:rFonts w:ascii="Arial Narrow" w:hAnsi="Arial Narrow" w:cstheme="minorHAnsi"/>
          <w:sz w:val="20"/>
          <w:szCs w:val="20"/>
        </w:rPr>
        <w:t>Borbiago</w:t>
      </w:r>
      <w:proofErr w:type="spellEnd"/>
      <w:r>
        <w:rPr>
          <w:rFonts w:ascii="Arial Narrow" w:hAnsi="Arial Narrow" w:cstheme="minorHAnsi"/>
          <w:sz w:val="20"/>
          <w:szCs w:val="20"/>
        </w:rPr>
        <w:t xml:space="preserve">, </w:t>
      </w:r>
      <w:r w:rsidR="00C1617A">
        <w:rPr>
          <w:rFonts w:ascii="Arial Narrow" w:hAnsi="Arial Narrow" w:cstheme="minorHAnsi"/>
          <w:sz w:val="20"/>
          <w:szCs w:val="20"/>
        </w:rPr>
        <w:t xml:space="preserve">con viaggio in pullman riservato, </w:t>
      </w:r>
      <w:r>
        <w:rPr>
          <w:rFonts w:ascii="Arial Narrow" w:hAnsi="Arial Narrow" w:cstheme="minorHAnsi"/>
          <w:sz w:val="20"/>
          <w:szCs w:val="20"/>
        </w:rPr>
        <w:t>indicativamente all'inizio del prossimo anno pastorale; chi fosse interessato a partecipare</w:t>
      </w:r>
      <w:r w:rsidR="00687585">
        <w:rPr>
          <w:rFonts w:ascii="Arial Narrow" w:hAnsi="Arial Narrow" w:cstheme="minorHAnsi"/>
          <w:sz w:val="20"/>
          <w:szCs w:val="20"/>
        </w:rPr>
        <w:t>,</w:t>
      </w:r>
      <w:r w:rsidR="00C1617A">
        <w:rPr>
          <w:rFonts w:ascii="Arial Narrow" w:hAnsi="Arial Narrow" w:cstheme="minorHAnsi"/>
          <w:sz w:val="20"/>
          <w:szCs w:val="20"/>
        </w:rPr>
        <w:t xml:space="preserve"> può già farlo sapere alla segreteria parrocchiale.</w:t>
      </w:r>
    </w:p>
    <w:p w:rsidR="00C1617A" w:rsidRPr="00C1617A" w:rsidRDefault="00C1617A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Domenica 1° maggio: in occasione della Festa della Dedicazione della chiesa parrocchiale, si terrà la Festa della Comunità, con pranzo comunitario e animazione per tutti in patronato. In serata, alle 20.30</w:t>
      </w:r>
      <w:r w:rsidR="00687585">
        <w:rPr>
          <w:rFonts w:ascii="Arial Narrow" w:hAnsi="Arial Narrow" w:cstheme="minorHAnsi"/>
          <w:sz w:val="20"/>
          <w:szCs w:val="20"/>
        </w:rPr>
        <w:t xml:space="preserve"> in chiesa,</w:t>
      </w:r>
      <w:r>
        <w:rPr>
          <w:rFonts w:ascii="Arial Narrow" w:hAnsi="Arial Narrow" w:cstheme="minorHAnsi"/>
          <w:sz w:val="20"/>
          <w:szCs w:val="20"/>
        </w:rPr>
        <w:t xml:space="preserve"> concerto di Canti mariani offerto dalla Corale San Bartolomeo di Ballò di Mirano.</w:t>
      </w:r>
    </w:p>
    <w:p w:rsidR="00C1617A" w:rsidRPr="009B7CFA" w:rsidRDefault="00C1617A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Parroco ha espresso tutto il suo dispiacere per l'interruzione, speriamo momentanea, delle attività del gruppo di calcio al sabato pomeriggio: purtroppo non si è riusciti a trovare - neppure tra i genitori dei ragazzi interessati - qualcuno che, a turno, garantisse la necessaria sorveglianza.</w:t>
      </w: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8B34DE" w:rsidRDefault="008B34DE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bookmarkStart w:id="0" w:name="_GoBack"/>
      <w:bookmarkEnd w:id="0"/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sectPr w:rsidR="00FD4505" w:rsidSect="00E30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5585"/>
    <w:multiLevelType w:val="hybridMultilevel"/>
    <w:tmpl w:val="2398E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B5E46"/>
    <w:multiLevelType w:val="hybridMultilevel"/>
    <w:tmpl w:val="C3DEB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637C70"/>
    <w:multiLevelType w:val="hybridMultilevel"/>
    <w:tmpl w:val="74A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6D7E"/>
    <w:rsid w:val="0006099D"/>
    <w:rsid w:val="000C62ED"/>
    <w:rsid w:val="00111E44"/>
    <w:rsid w:val="00191737"/>
    <w:rsid w:val="001A2882"/>
    <w:rsid w:val="002B2CCB"/>
    <w:rsid w:val="00362A23"/>
    <w:rsid w:val="00456739"/>
    <w:rsid w:val="00496B44"/>
    <w:rsid w:val="00573382"/>
    <w:rsid w:val="005F4339"/>
    <w:rsid w:val="00687585"/>
    <w:rsid w:val="006D1C5B"/>
    <w:rsid w:val="007408E4"/>
    <w:rsid w:val="008910AB"/>
    <w:rsid w:val="008A6F5D"/>
    <w:rsid w:val="008B34DE"/>
    <w:rsid w:val="009B7CFA"/>
    <w:rsid w:val="00A01AE4"/>
    <w:rsid w:val="00A902FE"/>
    <w:rsid w:val="00C1617A"/>
    <w:rsid w:val="00E149DC"/>
    <w:rsid w:val="00E30186"/>
    <w:rsid w:val="00E34184"/>
    <w:rsid w:val="00F47D0E"/>
    <w:rsid w:val="00FD4505"/>
    <w:rsid w:val="00FD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9B31D-C9EE-48D2-82BD-31EA3F0985A6}"/>
</file>

<file path=customXml/itemProps2.xml><?xml version="1.0" encoding="utf-8"?>
<ds:datastoreItem xmlns:ds="http://schemas.openxmlformats.org/officeDocument/2006/customXml" ds:itemID="{4626EF1B-AFC2-451B-B721-2EDCD4327C1C}"/>
</file>

<file path=customXml/itemProps3.xml><?xml version="1.0" encoding="utf-8"?>
<ds:datastoreItem xmlns:ds="http://schemas.openxmlformats.org/officeDocument/2006/customXml" ds:itemID="{B2ACF619-FE6C-4792-BC7C-059AD0198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Lorenzo Manzoni</cp:lastModifiedBy>
  <cp:revision>4</cp:revision>
  <dcterms:created xsi:type="dcterms:W3CDTF">2016-03-10T16:17:00Z</dcterms:created>
  <dcterms:modified xsi:type="dcterms:W3CDTF">2016-03-10T21:56:00Z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